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B9B8" w14:textId="79281EAF" w:rsidR="00724E2E" w:rsidRDefault="00E912DF" w:rsidP="00E912DF">
      <w:pPr>
        <w:pStyle w:val="BodyText"/>
        <w:spacing w:before="60"/>
        <w:jc w:val="center"/>
      </w:pPr>
      <w:r>
        <w:t xml:space="preserve">SNRS </w:t>
      </w:r>
      <w:r w:rsidR="00513212">
        <w:t>C</w:t>
      </w:r>
      <w:r>
        <w:t>riteria for Scholarly Project Abstract Evaluation</w:t>
      </w:r>
    </w:p>
    <w:p w14:paraId="02D2759A" w14:textId="77777777" w:rsidR="00DC0024" w:rsidRDefault="00DC0024" w:rsidP="00E912DF">
      <w:pPr>
        <w:pStyle w:val="BodyText"/>
        <w:spacing w:before="60"/>
        <w:jc w:val="center"/>
      </w:pPr>
    </w:p>
    <w:p w14:paraId="2031AD20" w14:textId="2CCB6B82" w:rsidR="00632E08" w:rsidRDefault="00632E08" w:rsidP="00E912DF">
      <w:pPr>
        <w:pStyle w:val="BodyText"/>
        <w:spacing w:before="60"/>
        <w:jc w:val="center"/>
        <w:rPr>
          <w:b w:val="0"/>
          <w:bCs w:val="0"/>
          <w:spacing w:val="-11"/>
          <w:sz w:val="28"/>
          <w:szCs w:val="28"/>
        </w:rPr>
      </w:pPr>
      <w:r>
        <w:rPr>
          <w:b w:val="0"/>
          <w:bCs w:val="0"/>
          <w:spacing w:val="-11"/>
          <w:sz w:val="28"/>
          <w:szCs w:val="28"/>
        </w:rPr>
        <w:t xml:space="preserve">    </w:t>
      </w:r>
      <w:r w:rsidRPr="003A6839">
        <w:rPr>
          <w:b w:val="0"/>
          <w:bCs w:val="0"/>
          <w:spacing w:val="-11"/>
          <w:sz w:val="28"/>
          <w:szCs w:val="28"/>
        </w:rPr>
        <w:t>Abstract Number and Title ___</w:t>
      </w:r>
      <w:r>
        <w:rPr>
          <w:b w:val="0"/>
          <w:bCs w:val="0"/>
          <w:spacing w:val="-11"/>
          <w:sz w:val="28"/>
          <w:szCs w:val="28"/>
        </w:rPr>
        <w:t>__________________________________</w:t>
      </w:r>
      <w:r w:rsidRPr="003A6839">
        <w:rPr>
          <w:b w:val="0"/>
          <w:bCs w:val="0"/>
          <w:spacing w:val="-11"/>
          <w:sz w:val="28"/>
          <w:szCs w:val="28"/>
        </w:rPr>
        <w:t>__________________________________</w:t>
      </w:r>
    </w:p>
    <w:p w14:paraId="255228D8" w14:textId="77777777" w:rsidR="00E912DF" w:rsidRDefault="00E912DF" w:rsidP="00E912DF">
      <w:pPr>
        <w:pStyle w:val="BodyText"/>
        <w:spacing w:before="60"/>
        <w:rPr>
          <w:b w:val="0"/>
          <w:sz w:val="15"/>
        </w:rPr>
      </w:pPr>
    </w:p>
    <w:tbl>
      <w:tblPr>
        <w:tblW w:w="144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304"/>
        <w:gridCol w:w="3060"/>
        <w:gridCol w:w="3096"/>
        <w:gridCol w:w="3690"/>
        <w:gridCol w:w="900"/>
      </w:tblGrid>
      <w:tr w:rsidR="009A5F29" w14:paraId="042B21A1" w14:textId="687285DF" w:rsidTr="00DC0024">
        <w:trPr>
          <w:trHeight w:val="720"/>
        </w:trPr>
        <w:tc>
          <w:tcPr>
            <w:tcW w:w="1425" w:type="dxa"/>
          </w:tcPr>
          <w:p w14:paraId="4DFFFD1F" w14:textId="77777777" w:rsidR="00394146" w:rsidRPr="00234D22" w:rsidRDefault="00394146" w:rsidP="00E01F2D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04" w:type="dxa"/>
          </w:tcPr>
          <w:p w14:paraId="6891C91A" w14:textId="099E5EBA" w:rsidR="00E01F2D" w:rsidRPr="00A7290E" w:rsidRDefault="00394146" w:rsidP="00E01F2D">
            <w:pPr>
              <w:pStyle w:val="TableParagraph"/>
              <w:spacing w:before="1"/>
              <w:ind w:left="107" w:right="356"/>
              <w:jc w:val="center"/>
              <w:rPr>
                <w:b/>
                <w:bCs/>
                <w:szCs w:val="24"/>
              </w:rPr>
            </w:pPr>
            <w:r w:rsidRPr="00A7290E">
              <w:rPr>
                <w:b/>
                <w:bCs/>
                <w:szCs w:val="24"/>
              </w:rPr>
              <w:t>Unsatisfactory =</w:t>
            </w:r>
          </w:p>
          <w:p w14:paraId="709E62DA" w14:textId="03943A6B" w:rsidR="00394146" w:rsidRPr="00A7290E" w:rsidRDefault="00394146" w:rsidP="00E01F2D">
            <w:pPr>
              <w:pStyle w:val="TableParagraph"/>
              <w:spacing w:before="1"/>
              <w:ind w:left="107" w:right="356"/>
              <w:jc w:val="center"/>
              <w:rPr>
                <w:b/>
                <w:bCs/>
                <w:szCs w:val="24"/>
              </w:rPr>
            </w:pPr>
            <w:r w:rsidRPr="00A7290E">
              <w:rPr>
                <w:b/>
                <w:bCs/>
                <w:szCs w:val="24"/>
              </w:rPr>
              <w:t>0</w:t>
            </w:r>
            <w:r w:rsidR="00E01F2D" w:rsidRPr="00A7290E">
              <w:rPr>
                <w:b/>
                <w:bCs/>
                <w:szCs w:val="24"/>
              </w:rPr>
              <w:t xml:space="preserve"> </w:t>
            </w:r>
            <w:r w:rsidRPr="00A7290E">
              <w:rPr>
                <w:b/>
                <w:bCs/>
                <w:szCs w:val="24"/>
              </w:rPr>
              <w:t>points</w:t>
            </w:r>
          </w:p>
        </w:tc>
        <w:tc>
          <w:tcPr>
            <w:tcW w:w="3060" w:type="dxa"/>
          </w:tcPr>
          <w:p w14:paraId="3B3486F1" w14:textId="4F3B7102" w:rsidR="00394146" w:rsidRPr="00A7290E" w:rsidRDefault="00394146" w:rsidP="00E01F2D">
            <w:pPr>
              <w:pStyle w:val="TableParagraph"/>
              <w:spacing w:before="1"/>
              <w:ind w:left="106" w:right="226"/>
              <w:jc w:val="center"/>
              <w:rPr>
                <w:b/>
                <w:bCs/>
                <w:szCs w:val="24"/>
              </w:rPr>
            </w:pPr>
            <w:r w:rsidRPr="00A7290E">
              <w:rPr>
                <w:b/>
                <w:bCs/>
                <w:szCs w:val="24"/>
              </w:rPr>
              <w:t>Fair = 1 point</w:t>
            </w:r>
          </w:p>
        </w:tc>
        <w:tc>
          <w:tcPr>
            <w:tcW w:w="3096" w:type="dxa"/>
          </w:tcPr>
          <w:p w14:paraId="6929A5EA" w14:textId="3097E592" w:rsidR="00394146" w:rsidRPr="00A7290E" w:rsidRDefault="00394146" w:rsidP="00E01F2D">
            <w:pPr>
              <w:pStyle w:val="TableParagraph"/>
              <w:spacing w:before="1"/>
              <w:ind w:right="197"/>
              <w:jc w:val="center"/>
              <w:rPr>
                <w:b/>
                <w:bCs/>
                <w:szCs w:val="24"/>
              </w:rPr>
            </w:pPr>
            <w:r w:rsidRPr="00A7290E">
              <w:rPr>
                <w:b/>
                <w:bCs/>
                <w:szCs w:val="24"/>
              </w:rPr>
              <w:t>Good = 2 points</w:t>
            </w:r>
          </w:p>
        </w:tc>
        <w:tc>
          <w:tcPr>
            <w:tcW w:w="3690" w:type="dxa"/>
          </w:tcPr>
          <w:p w14:paraId="7DCEDE17" w14:textId="19F198AC" w:rsidR="00394146" w:rsidRPr="00A7290E" w:rsidRDefault="00394146" w:rsidP="00E01F2D">
            <w:pPr>
              <w:pStyle w:val="TableParagraph"/>
              <w:spacing w:before="1"/>
              <w:ind w:left="102" w:right="115"/>
              <w:jc w:val="center"/>
              <w:rPr>
                <w:b/>
                <w:bCs/>
                <w:szCs w:val="24"/>
              </w:rPr>
            </w:pPr>
            <w:r w:rsidRPr="00A7290E">
              <w:rPr>
                <w:b/>
                <w:bCs/>
                <w:szCs w:val="24"/>
              </w:rPr>
              <w:t>Excellent = 3 points</w:t>
            </w:r>
          </w:p>
        </w:tc>
        <w:tc>
          <w:tcPr>
            <w:tcW w:w="900" w:type="dxa"/>
          </w:tcPr>
          <w:p w14:paraId="0C86B660" w14:textId="6309757F" w:rsidR="00394146" w:rsidRPr="00234D22" w:rsidRDefault="00394146" w:rsidP="00E01F2D">
            <w:pPr>
              <w:pStyle w:val="TableParagraph"/>
              <w:spacing w:before="1"/>
              <w:ind w:left="102" w:right="115"/>
              <w:jc w:val="center"/>
              <w:rPr>
                <w:b/>
                <w:bCs/>
                <w:sz w:val="20"/>
              </w:rPr>
            </w:pPr>
            <w:r w:rsidRPr="00A7290E">
              <w:rPr>
                <w:b/>
                <w:bCs/>
                <w:szCs w:val="24"/>
              </w:rPr>
              <w:t>Score</w:t>
            </w:r>
          </w:p>
        </w:tc>
      </w:tr>
      <w:tr w:rsidR="009A5F29" w14:paraId="570C4682" w14:textId="0BEE70DD" w:rsidTr="00DC0024">
        <w:trPr>
          <w:trHeight w:val="1296"/>
        </w:trPr>
        <w:tc>
          <w:tcPr>
            <w:tcW w:w="1425" w:type="dxa"/>
          </w:tcPr>
          <w:p w14:paraId="6717D935" w14:textId="24833E6C" w:rsidR="00394146" w:rsidRPr="00A7290E" w:rsidRDefault="00394146">
            <w:pPr>
              <w:pStyle w:val="TableParagraph"/>
              <w:spacing w:before="1"/>
              <w:ind w:left="107"/>
              <w:rPr>
                <w:b/>
              </w:rPr>
            </w:pPr>
            <w:r w:rsidRPr="00A7290E">
              <w:rPr>
                <w:b/>
              </w:rPr>
              <w:t>Introduction/ Significance</w:t>
            </w:r>
          </w:p>
        </w:tc>
        <w:tc>
          <w:tcPr>
            <w:tcW w:w="2304" w:type="dxa"/>
          </w:tcPr>
          <w:p w14:paraId="18F4BDD8" w14:textId="6736BA06" w:rsidR="00394146" w:rsidRDefault="00394146">
            <w:pPr>
              <w:pStyle w:val="TableParagraph"/>
              <w:spacing w:before="1"/>
              <w:ind w:left="107" w:right="356"/>
              <w:rPr>
                <w:sz w:val="20"/>
              </w:rPr>
            </w:pPr>
            <w:r>
              <w:rPr>
                <w:sz w:val="20"/>
              </w:rPr>
              <w:t xml:space="preserve">Significance of the problem is not described </w:t>
            </w:r>
          </w:p>
        </w:tc>
        <w:tc>
          <w:tcPr>
            <w:tcW w:w="3060" w:type="dxa"/>
          </w:tcPr>
          <w:p w14:paraId="02E2B640" w14:textId="2B9C7CFA" w:rsidR="00394146" w:rsidRDefault="0039414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Problem lacks relevance or connection to the literature. </w:t>
            </w:r>
          </w:p>
        </w:tc>
        <w:tc>
          <w:tcPr>
            <w:tcW w:w="3096" w:type="dxa"/>
          </w:tcPr>
          <w:p w14:paraId="2C85FCD0" w14:textId="46F1B4F5" w:rsidR="00394146" w:rsidRDefault="0039414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Problem statement is clear, but the description may lack data demonstrating the clinical significance. </w:t>
            </w:r>
          </w:p>
        </w:tc>
        <w:tc>
          <w:tcPr>
            <w:tcW w:w="3690" w:type="dxa"/>
          </w:tcPr>
          <w:p w14:paraId="505BF630" w14:textId="6A3941BC" w:rsidR="00394146" w:rsidRDefault="00394146" w:rsidP="009A1D59">
            <w:pPr>
              <w:pStyle w:val="TableParagraph"/>
              <w:spacing w:before="1"/>
              <w:ind w:left="102" w:right="115"/>
              <w:rPr>
                <w:sz w:val="20"/>
              </w:rPr>
            </w:pPr>
            <w:r>
              <w:rPr>
                <w:sz w:val="20"/>
              </w:rPr>
              <w:t>Provides compelling evidence of the clinical significance of the problem and makes a clear connection to previous related works.</w:t>
            </w:r>
          </w:p>
          <w:p w14:paraId="6214E7C4" w14:textId="37547194" w:rsidR="00394146" w:rsidRDefault="00394146">
            <w:pPr>
              <w:pStyle w:val="TableParagraph"/>
              <w:spacing w:line="223" w:lineRule="exact"/>
              <w:ind w:left="102"/>
              <w:rPr>
                <w:sz w:val="20"/>
              </w:rPr>
            </w:pPr>
          </w:p>
        </w:tc>
        <w:tc>
          <w:tcPr>
            <w:tcW w:w="900" w:type="dxa"/>
          </w:tcPr>
          <w:p w14:paraId="556C79D1" w14:textId="77777777" w:rsidR="00394146" w:rsidRDefault="00394146">
            <w:pPr>
              <w:pStyle w:val="TableParagraph"/>
              <w:spacing w:before="1"/>
              <w:ind w:left="102" w:right="115"/>
              <w:rPr>
                <w:sz w:val="20"/>
              </w:rPr>
            </w:pPr>
          </w:p>
        </w:tc>
      </w:tr>
      <w:tr w:rsidR="009A5F29" w14:paraId="1E90998B" w14:textId="68364224" w:rsidTr="00DC0024">
        <w:trPr>
          <w:trHeight w:val="1346"/>
        </w:trPr>
        <w:tc>
          <w:tcPr>
            <w:tcW w:w="1425" w:type="dxa"/>
          </w:tcPr>
          <w:p w14:paraId="36563D4D" w14:textId="25382229" w:rsidR="00394146" w:rsidRPr="00A7290E" w:rsidRDefault="00394146">
            <w:pPr>
              <w:pStyle w:val="TableParagraph"/>
              <w:spacing w:before="1"/>
              <w:ind w:left="107" w:right="169"/>
              <w:rPr>
                <w:b/>
              </w:rPr>
            </w:pPr>
            <w:r w:rsidRPr="00A7290E">
              <w:rPr>
                <w:b/>
              </w:rPr>
              <w:t xml:space="preserve">Literature Synthesis </w:t>
            </w:r>
          </w:p>
        </w:tc>
        <w:tc>
          <w:tcPr>
            <w:tcW w:w="2304" w:type="dxa"/>
          </w:tcPr>
          <w:p w14:paraId="257A96DB" w14:textId="5AD56D74" w:rsidR="00394146" w:rsidRDefault="00394146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Supporting evidence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included.</w:t>
            </w:r>
          </w:p>
        </w:tc>
        <w:tc>
          <w:tcPr>
            <w:tcW w:w="3060" w:type="dxa"/>
          </w:tcPr>
          <w:p w14:paraId="686680EB" w14:textId="73FAAE32" w:rsidR="00394146" w:rsidRDefault="0039414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 xml:space="preserve">Evidence is listed but not evaluated, or not synthesized. </w:t>
            </w:r>
          </w:p>
          <w:p w14:paraId="3F6CAD76" w14:textId="77777777" w:rsidR="00394146" w:rsidRDefault="0039414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7B5D75A" w14:textId="4CB532A5" w:rsidR="00394146" w:rsidRDefault="00394146">
            <w:pPr>
              <w:pStyle w:val="TableParagraph"/>
              <w:spacing w:before="1"/>
              <w:ind w:left="106" w:right="226"/>
              <w:rPr>
                <w:sz w:val="20"/>
              </w:rPr>
            </w:pPr>
          </w:p>
        </w:tc>
        <w:tc>
          <w:tcPr>
            <w:tcW w:w="3096" w:type="dxa"/>
          </w:tcPr>
          <w:p w14:paraId="1F84EE26" w14:textId="6A0521E7" w:rsidR="00394146" w:rsidRDefault="00394146" w:rsidP="00234036">
            <w:pPr>
              <w:pStyle w:val="TableParagraph"/>
              <w:spacing w:before="1"/>
              <w:ind w:right="358"/>
              <w:rPr>
                <w:b/>
                <w:sz w:val="20"/>
              </w:rPr>
            </w:pPr>
            <w:r>
              <w:rPr>
                <w:sz w:val="20"/>
              </w:rPr>
              <w:t xml:space="preserve">Uses an EBP framework (e.g. PICO or SPIDER) with </w:t>
            </w:r>
            <w:r w:rsidR="0058271E">
              <w:rPr>
                <w:sz w:val="20"/>
              </w:rPr>
              <w:t xml:space="preserve">clear appraisal of </w:t>
            </w:r>
            <w:r>
              <w:rPr>
                <w:sz w:val="20"/>
              </w:rPr>
              <w:t>evidence.</w:t>
            </w:r>
          </w:p>
          <w:p w14:paraId="20A84D07" w14:textId="68327B19" w:rsidR="00394146" w:rsidRDefault="00394146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3690" w:type="dxa"/>
          </w:tcPr>
          <w:p w14:paraId="7B48451E" w14:textId="3EC01DE4" w:rsidR="00394146" w:rsidRDefault="00394146" w:rsidP="00D53A29">
            <w:pPr>
              <w:pStyle w:val="TableParagraph"/>
              <w:spacing w:before="1"/>
              <w:ind w:left="102" w:right="3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Comprehensive evidence of an EBP framework and thorough </w:t>
            </w:r>
            <w:r>
              <w:rPr>
                <w:sz w:val="20"/>
              </w:rPr>
              <w:t xml:space="preserve">appraisal of </w:t>
            </w:r>
            <w:r>
              <w:rPr>
                <w:spacing w:val="-2"/>
                <w:sz w:val="20"/>
              </w:rPr>
              <w:t xml:space="preserve">evidence, leading to the proposed EBP or QI solution. </w:t>
            </w:r>
          </w:p>
        </w:tc>
        <w:tc>
          <w:tcPr>
            <w:tcW w:w="900" w:type="dxa"/>
          </w:tcPr>
          <w:p w14:paraId="04945E63" w14:textId="77777777" w:rsidR="00394146" w:rsidRDefault="00394146">
            <w:pPr>
              <w:pStyle w:val="TableParagraph"/>
              <w:spacing w:before="1"/>
              <w:ind w:left="102" w:right="316"/>
              <w:rPr>
                <w:spacing w:val="-2"/>
                <w:sz w:val="20"/>
              </w:rPr>
            </w:pPr>
          </w:p>
        </w:tc>
      </w:tr>
      <w:tr w:rsidR="009A5F29" w14:paraId="2EF6BCA2" w14:textId="18479593" w:rsidTr="00DC0024">
        <w:trPr>
          <w:trHeight w:val="733"/>
        </w:trPr>
        <w:tc>
          <w:tcPr>
            <w:tcW w:w="1425" w:type="dxa"/>
          </w:tcPr>
          <w:p w14:paraId="32AD7837" w14:textId="569DE315" w:rsidR="00394146" w:rsidRPr="00A7290E" w:rsidRDefault="00394146" w:rsidP="00454A1E">
            <w:pPr>
              <w:pStyle w:val="TableParagraph"/>
              <w:spacing w:before="1"/>
              <w:ind w:left="107"/>
              <w:rPr>
                <w:spacing w:val="-2"/>
              </w:rPr>
            </w:pPr>
            <w:r w:rsidRPr="00A7290E">
              <w:rPr>
                <w:b/>
                <w:spacing w:val="-2"/>
              </w:rPr>
              <w:t xml:space="preserve">Methodology </w:t>
            </w:r>
          </w:p>
          <w:p w14:paraId="739864A9" w14:textId="77777777" w:rsidR="00394146" w:rsidRPr="00A7290E" w:rsidRDefault="00394146">
            <w:pPr>
              <w:pStyle w:val="TableParagraph"/>
              <w:spacing w:before="1" w:line="223" w:lineRule="exact"/>
              <w:ind w:left="107"/>
              <w:rPr>
                <w:spacing w:val="-2"/>
              </w:rPr>
            </w:pPr>
          </w:p>
          <w:p w14:paraId="08AB8C9B" w14:textId="77777777" w:rsidR="00394146" w:rsidRPr="00A7290E" w:rsidRDefault="00394146">
            <w:pPr>
              <w:pStyle w:val="TableParagraph"/>
              <w:spacing w:before="1" w:line="223" w:lineRule="exact"/>
              <w:ind w:left="107"/>
              <w:rPr>
                <w:spacing w:val="-2"/>
              </w:rPr>
            </w:pPr>
          </w:p>
          <w:p w14:paraId="367889EC" w14:textId="77777777" w:rsidR="00394146" w:rsidRPr="00A7290E" w:rsidRDefault="00394146">
            <w:pPr>
              <w:pStyle w:val="TableParagraph"/>
              <w:spacing w:before="1" w:line="223" w:lineRule="exact"/>
              <w:ind w:left="107"/>
              <w:rPr>
                <w:spacing w:val="-2"/>
              </w:rPr>
            </w:pPr>
          </w:p>
          <w:p w14:paraId="5BC9E161" w14:textId="77777777" w:rsidR="00394146" w:rsidRPr="00A7290E" w:rsidRDefault="00394146">
            <w:pPr>
              <w:pStyle w:val="TableParagraph"/>
              <w:spacing w:before="1" w:line="223" w:lineRule="exact"/>
              <w:ind w:left="107"/>
            </w:pPr>
          </w:p>
        </w:tc>
        <w:tc>
          <w:tcPr>
            <w:tcW w:w="2304" w:type="dxa"/>
          </w:tcPr>
          <w:p w14:paraId="6AD83F8B" w14:textId="200196B6" w:rsidR="00394146" w:rsidRDefault="00394146">
            <w:pPr>
              <w:pStyle w:val="TableParagraph"/>
              <w:spacing w:line="24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>Absent or minimal description of framework, design, and data collection procedures.</w:t>
            </w:r>
          </w:p>
        </w:tc>
        <w:tc>
          <w:tcPr>
            <w:tcW w:w="3060" w:type="dxa"/>
          </w:tcPr>
          <w:p w14:paraId="07A63ACF" w14:textId="2C6994F7" w:rsidR="00394146" w:rsidRDefault="00394146">
            <w:pPr>
              <w:pStyle w:val="TableParagraph"/>
              <w:spacing w:line="240" w:lineRule="atLeast"/>
              <w:ind w:left="106" w:right="226"/>
              <w:rPr>
                <w:sz w:val="20"/>
              </w:rPr>
            </w:pPr>
            <w:r>
              <w:rPr>
                <w:sz w:val="20"/>
              </w:rPr>
              <w:t xml:space="preserve">Methods are described, but not optimal for addressing the problem.  </w:t>
            </w:r>
          </w:p>
        </w:tc>
        <w:tc>
          <w:tcPr>
            <w:tcW w:w="3096" w:type="dxa"/>
          </w:tcPr>
          <w:p w14:paraId="0F2AD0E6" w14:textId="19ED77FB" w:rsidR="00394146" w:rsidRDefault="003941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are </w:t>
            </w:r>
            <w:r w:rsidR="00707D8C">
              <w:rPr>
                <w:spacing w:val="-2"/>
                <w:sz w:val="20"/>
              </w:rPr>
              <w:t xml:space="preserve">clearly described and </w:t>
            </w:r>
            <w:r>
              <w:rPr>
                <w:spacing w:val="-2"/>
                <w:sz w:val="20"/>
              </w:rPr>
              <w:t xml:space="preserve">logically consistent with the problem, literature synthesis, and methods. </w:t>
            </w:r>
          </w:p>
        </w:tc>
        <w:tc>
          <w:tcPr>
            <w:tcW w:w="3690" w:type="dxa"/>
          </w:tcPr>
          <w:p w14:paraId="789CB5C8" w14:textId="5960EC31" w:rsidR="00394146" w:rsidRDefault="0039414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  <w:r>
              <w:rPr>
                <w:sz w:val="20"/>
              </w:rPr>
              <w:t xml:space="preserve">Methods are rigorous and comprehensively described, which could support replication. Logically flows from the problem and literature synthesis. </w:t>
            </w:r>
          </w:p>
        </w:tc>
        <w:tc>
          <w:tcPr>
            <w:tcW w:w="900" w:type="dxa"/>
          </w:tcPr>
          <w:p w14:paraId="0D41F80E" w14:textId="77777777" w:rsidR="00394146" w:rsidRDefault="0039414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</w:p>
        </w:tc>
      </w:tr>
      <w:tr w:rsidR="009A5F29" w14:paraId="54E50503" w14:textId="77777777" w:rsidTr="00DC0024">
        <w:trPr>
          <w:trHeight w:val="733"/>
        </w:trPr>
        <w:tc>
          <w:tcPr>
            <w:tcW w:w="1425" w:type="dxa"/>
          </w:tcPr>
          <w:p w14:paraId="15BA0886" w14:textId="77777777" w:rsidR="00394146" w:rsidRPr="00A7290E" w:rsidRDefault="00394146" w:rsidP="00454A1E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 w:rsidRPr="00A7290E">
              <w:rPr>
                <w:b/>
                <w:spacing w:val="-2"/>
              </w:rPr>
              <w:t>Results/</w:t>
            </w:r>
          </w:p>
          <w:p w14:paraId="46E8D92F" w14:textId="29553603" w:rsidR="00394146" w:rsidRPr="00A7290E" w:rsidRDefault="00394146" w:rsidP="00454A1E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 w:rsidRPr="00A7290E">
              <w:rPr>
                <w:b/>
                <w:spacing w:val="-2"/>
              </w:rPr>
              <w:t xml:space="preserve">Outcomes </w:t>
            </w:r>
          </w:p>
        </w:tc>
        <w:tc>
          <w:tcPr>
            <w:tcW w:w="2304" w:type="dxa"/>
          </w:tcPr>
          <w:p w14:paraId="6DE0BCE8" w14:textId="5A390A0E" w:rsidR="00394146" w:rsidRDefault="00394146" w:rsidP="00AC5021">
            <w:pPr>
              <w:pStyle w:val="TableParagraph"/>
              <w:spacing w:line="240" w:lineRule="atLeast"/>
              <w:ind w:left="144" w:right="356"/>
              <w:rPr>
                <w:sz w:val="20"/>
              </w:rPr>
            </w:pPr>
            <w:r>
              <w:rPr>
                <w:sz w:val="20"/>
              </w:rPr>
              <w:t>Lacks outcomes or results</w:t>
            </w:r>
          </w:p>
        </w:tc>
        <w:tc>
          <w:tcPr>
            <w:tcW w:w="3060" w:type="dxa"/>
          </w:tcPr>
          <w:p w14:paraId="071ED361" w14:textId="45D94308" w:rsidR="00394146" w:rsidRDefault="00394146" w:rsidP="007B4C9A">
            <w:pPr>
              <w:pStyle w:val="TableParagraph"/>
              <w:spacing w:line="240" w:lineRule="atLeast"/>
              <w:ind w:right="226"/>
              <w:rPr>
                <w:sz w:val="20"/>
              </w:rPr>
            </w:pPr>
            <w:r>
              <w:rPr>
                <w:sz w:val="20"/>
              </w:rPr>
              <w:t xml:space="preserve">Preliminary or limited results included. Or, the results are not logically related to the clinical problem, literature synthesis, or methods. </w:t>
            </w:r>
          </w:p>
        </w:tc>
        <w:tc>
          <w:tcPr>
            <w:tcW w:w="3096" w:type="dxa"/>
          </w:tcPr>
          <w:p w14:paraId="449FF506" w14:textId="4E0F8B88" w:rsidR="00394146" w:rsidRDefault="003941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Results indicate that the project is complete, and aligned with the problem, synthesis, methods. </w:t>
            </w:r>
          </w:p>
        </w:tc>
        <w:tc>
          <w:tcPr>
            <w:tcW w:w="3690" w:type="dxa"/>
          </w:tcPr>
          <w:p w14:paraId="4787B747" w14:textId="70E68D24" w:rsidR="00394146" w:rsidRDefault="0039414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  <w:r>
              <w:rPr>
                <w:sz w:val="20"/>
              </w:rPr>
              <w:t xml:space="preserve">Complete results presented in a clear and compelling manner, in relation to the problem, synthesis, and methods. </w:t>
            </w:r>
          </w:p>
        </w:tc>
        <w:tc>
          <w:tcPr>
            <w:tcW w:w="900" w:type="dxa"/>
          </w:tcPr>
          <w:p w14:paraId="3C8EFF4D" w14:textId="77777777" w:rsidR="00394146" w:rsidRDefault="0039414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</w:p>
        </w:tc>
      </w:tr>
      <w:tr w:rsidR="009A5F29" w14:paraId="4135877C" w14:textId="77777777" w:rsidTr="00DC0024">
        <w:trPr>
          <w:trHeight w:val="733"/>
        </w:trPr>
        <w:tc>
          <w:tcPr>
            <w:tcW w:w="1425" w:type="dxa"/>
          </w:tcPr>
          <w:p w14:paraId="0444DBCD" w14:textId="77777777" w:rsidR="00394146" w:rsidRPr="00A7290E" w:rsidRDefault="00394146" w:rsidP="00454A1E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 w:rsidRPr="00A7290E">
              <w:rPr>
                <w:b/>
                <w:spacing w:val="-2"/>
              </w:rPr>
              <w:t>Discussion/</w:t>
            </w:r>
          </w:p>
          <w:p w14:paraId="51CC5487" w14:textId="7CC09C9B" w:rsidR="00394146" w:rsidRPr="00A7290E" w:rsidRDefault="00394146" w:rsidP="00454A1E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 w:rsidRPr="00A7290E">
              <w:rPr>
                <w:b/>
                <w:spacing w:val="-2"/>
              </w:rPr>
              <w:t>Conclusion</w:t>
            </w:r>
          </w:p>
        </w:tc>
        <w:tc>
          <w:tcPr>
            <w:tcW w:w="2304" w:type="dxa"/>
          </w:tcPr>
          <w:p w14:paraId="26D3A147" w14:textId="38ADE319" w:rsidR="00394146" w:rsidRDefault="00394146" w:rsidP="00AC5021">
            <w:pPr>
              <w:pStyle w:val="TableParagraph"/>
              <w:spacing w:line="240" w:lineRule="atLeast"/>
              <w:ind w:left="144" w:right="356"/>
              <w:rPr>
                <w:sz w:val="20"/>
              </w:rPr>
            </w:pPr>
            <w:r>
              <w:rPr>
                <w:sz w:val="20"/>
              </w:rPr>
              <w:t>Findings or results unstated or hard to identify. No clear conclusions</w:t>
            </w:r>
            <w:r w:rsidR="00065C5B">
              <w:rPr>
                <w:sz w:val="20"/>
              </w:rPr>
              <w:t xml:space="preserve"> or key </w:t>
            </w:r>
            <w:r>
              <w:rPr>
                <w:sz w:val="20"/>
              </w:rPr>
              <w:t>takeaways</w:t>
            </w:r>
            <w:r w:rsidR="00065C5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60" w:type="dxa"/>
          </w:tcPr>
          <w:p w14:paraId="4342C413" w14:textId="2056C29C" w:rsidR="00394146" w:rsidRDefault="00394146" w:rsidP="007B4C9A">
            <w:pPr>
              <w:pStyle w:val="TableParagraph"/>
              <w:spacing w:line="240" w:lineRule="atLeast"/>
              <w:ind w:right="226"/>
              <w:rPr>
                <w:sz w:val="20"/>
              </w:rPr>
            </w:pPr>
            <w:r>
              <w:rPr>
                <w:sz w:val="20"/>
              </w:rPr>
              <w:t>Findings and conclusions are stated but lack clarity or context. Conclusions may be an over</w:t>
            </w:r>
            <w:r w:rsidR="005F3991">
              <w:rPr>
                <w:sz w:val="20"/>
              </w:rPr>
              <w:t>-</w:t>
            </w:r>
            <w:r>
              <w:rPr>
                <w:sz w:val="20"/>
              </w:rPr>
              <w:t xml:space="preserve">statement of results. Unclear next steps for influencing practice. </w:t>
            </w:r>
          </w:p>
        </w:tc>
        <w:tc>
          <w:tcPr>
            <w:tcW w:w="3096" w:type="dxa"/>
          </w:tcPr>
          <w:p w14:paraId="7368DEB9" w14:textId="32925DA3" w:rsidR="00394146" w:rsidRDefault="003941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Conclusions support an adequate analysis of the problem and outcomes. Future recommendations are clear with a sense of next steps for influencing practice. </w:t>
            </w:r>
          </w:p>
        </w:tc>
        <w:tc>
          <w:tcPr>
            <w:tcW w:w="3690" w:type="dxa"/>
          </w:tcPr>
          <w:p w14:paraId="19354689" w14:textId="5417F051" w:rsidR="00394146" w:rsidRDefault="0039414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  <w:r>
              <w:rPr>
                <w:sz w:val="20"/>
              </w:rPr>
              <w:t xml:space="preserve">Conclusions provide a mature analysis of the gap, linking results to previous work. Conclusions are clear, logical, and objective. Casts a vision for future scholarly work. Key takeaways are explicit.  </w:t>
            </w:r>
          </w:p>
        </w:tc>
        <w:tc>
          <w:tcPr>
            <w:tcW w:w="900" w:type="dxa"/>
          </w:tcPr>
          <w:p w14:paraId="2BDFBBD4" w14:textId="77777777" w:rsidR="00394146" w:rsidRDefault="0039414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</w:p>
        </w:tc>
      </w:tr>
      <w:tr w:rsidR="002B13B6" w14:paraId="466049A1" w14:textId="77777777" w:rsidTr="00DC0024">
        <w:trPr>
          <w:trHeight w:val="733"/>
        </w:trPr>
        <w:tc>
          <w:tcPr>
            <w:tcW w:w="13575" w:type="dxa"/>
            <w:gridSpan w:val="5"/>
          </w:tcPr>
          <w:p w14:paraId="7184F870" w14:textId="77777777" w:rsidR="002B13B6" w:rsidRDefault="002B13B6">
            <w:pPr>
              <w:pStyle w:val="TableParagraph"/>
              <w:spacing w:line="240" w:lineRule="atLeast"/>
              <w:ind w:left="102" w:right="115"/>
              <w:rPr>
                <w:b/>
                <w:spacing w:val="-2"/>
                <w:sz w:val="20"/>
              </w:rPr>
            </w:pPr>
          </w:p>
          <w:p w14:paraId="316EEC07" w14:textId="4B48382C" w:rsidR="002B13B6" w:rsidRDefault="00EF417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  <w:r>
              <w:rPr>
                <w:b/>
                <w:spacing w:val="-2"/>
                <w:szCs w:val="24"/>
              </w:rPr>
              <w:t xml:space="preserve">For Reviewer: </w:t>
            </w:r>
            <w:r w:rsidR="002B13B6" w:rsidRPr="00A7290E">
              <w:rPr>
                <w:b/>
                <w:spacing w:val="-2"/>
                <w:szCs w:val="24"/>
              </w:rPr>
              <w:t>Additional Comments and Total Score</w:t>
            </w:r>
          </w:p>
        </w:tc>
        <w:tc>
          <w:tcPr>
            <w:tcW w:w="900" w:type="dxa"/>
          </w:tcPr>
          <w:p w14:paraId="07619A12" w14:textId="77777777" w:rsidR="002B13B6" w:rsidRDefault="002B13B6">
            <w:pPr>
              <w:pStyle w:val="TableParagraph"/>
              <w:spacing w:line="240" w:lineRule="atLeast"/>
              <w:ind w:left="102" w:right="115"/>
              <w:rPr>
                <w:sz w:val="20"/>
              </w:rPr>
            </w:pPr>
          </w:p>
        </w:tc>
      </w:tr>
    </w:tbl>
    <w:p w14:paraId="44153490" w14:textId="77777777" w:rsidR="00724E2E" w:rsidRDefault="00724E2E">
      <w:pPr>
        <w:spacing w:before="11"/>
        <w:rPr>
          <w:b/>
          <w:sz w:val="4"/>
        </w:rPr>
      </w:pPr>
    </w:p>
    <w:p w14:paraId="126E34B4" w14:textId="77777777" w:rsidR="00724E2E" w:rsidRDefault="00724E2E">
      <w:pPr>
        <w:spacing w:before="11"/>
        <w:rPr>
          <w:b/>
          <w:sz w:val="4"/>
        </w:rPr>
      </w:pPr>
    </w:p>
    <w:p w14:paraId="4C89949F" w14:textId="5D475043" w:rsidR="00513212" w:rsidRDefault="007C7075" w:rsidP="007C7075">
      <w:pPr>
        <w:jc w:val="right"/>
      </w:pPr>
      <w:r>
        <w:t>Revised May 2024</w:t>
      </w:r>
    </w:p>
    <w:sectPr w:rsidR="00513212" w:rsidSect="00AF06D7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2E"/>
    <w:rsid w:val="0001522B"/>
    <w:rsid w:val="000409D4"/>
    <w:rsid w:val="00065C5B"/>
    <w:rsid w:val="000966D4"/>
    <w:rsid w:val="000A5A1A"/>
    <w:rsid w:val="000B2586"/>
    <w:rsid w:val="001B1FB3"/>
    <w:rsid w:val="00232AEA"/>
    <w:rsid w:val="00234036"/>
    <w:rsid w:val="00234D22"/>
    <w:rsid w:val="002447A5"/>
    <w:rsid w:val="00286BF8"/>
    <w:rsid w:val="002B13B6"/>
    <w:rsid w:val="0031411E"/>
    <w:rsid w:val="003506EA"/>
    <w:rsid w:val="00365AE4"/>
    <w:rsid w:val="00394146"/>
    <w:rsid w:val="003D05F2"/>
    <w:rsid w:val="003F53D9"/>
    <w:rsid w:val="00454A1E"/>
    <w:rsid w:val="00513212"/>
    <w:rsid w:val="00553B20"/>
    <w:rsid w:val="0058271E"/>
    <w:rsid w:val="005C7804"/>
    <w:rsid w:val="005F3991"/>
    <w:rsid w:val="00632E08"/>
    <w:rsid w:val="006459D0"/>
    <w:rsid w:val="00664C1C"/>
    <w:rsid w:val="006652BB"/>
    <w:rsid w:val="00707D8C"/>
    <w:rsid w:val="00724E2E"/>
    <w:rsid w:val="007758D5"/>
    <w:rsid w:val="007B216B"/>
    <w:rsid w:val="007B4C9A"/>
    <w:rsid w:val="007C7075"/>
    <w:rsid w:val="00854D86"/>
    <w:rsid w:val="008633F7"/>
    <w:rsid w:val="00910181"/>
    <w:rsid w:val="009228FF"/>
    <w:rsid w:val="00922D49"/>
    <w:rsid w:val="00974FB4"/>
    <w:rsid w:val="009A1D59"/>
    <w:rsid w:val="009A5F29"/>
    <w:rsid w:val="00A7290E"/>
    <w:rsid w:val="00AC5021"/>
    <w:rsid w:val="00AC56DB"/>
    <w:rsid w:val="00AF06D7"/>
    <w:rsid w:val="00AF2FCB"/>
    <w:rsid w:val="00B063CC"/>
    <w:rsid w:val="00B12D94"/>
    <w:rsid w:val="00B65E44"/>
    <w:rsid w:val="00B82715"/>
    <w:rsid w:val="00BC05C1"/>
    <w:rsid w:val="00C07970"/>
    <w:rsid w:val="00C47E0D"/>
    <w:rsid w:val="00CA6BB6"/>
    <w:rsid w:val="00D03977"/>
    <w:rsid w:val="00D239C3"/>
    <w:rsid w:val="00D53A29"/>
    <w:rsid w:val="00D95A4E"/>
    <w:rsid w:val="00DC0024"/>
    <w:rsid w:val="00DD23CB"/>
    <w:rsid w:val="00DE598C"/>
    <w:rsid w:val="00E01F2D"/>
    <w:rsid w:val="00E80FC8"/>
    <w:rsid w:val="00E912DF"/>
    <w:rsid w:val="00EA2F3E"/>
    <w:rsid w:val="00EF4176"/>
    <w:rsid w:val="00F03B52"/>
    <w:rsid w:val="00F115C3"/>
    <w:rsid w:val="00FE4484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5D0C"/>
  <w15:docId w15:val="{EC2095EE-C87D-4427-9BDE-4C785B2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2005A41EDB4F9C7733571C517AE5" ma:contentTypeVersion="18" ma:contentTypeDescription="Create a new document." ma:contentTypeScope="" ma:versionID="7667acf9ac1018408d835d469bba763c">
  <xsd:schema xmlns:xsd="http://www.w3.org/2001/XMLSchema" xmlns:xs="http://www.w3.org/2001/XMLSchema" xmlns:p="http://schemas.microsoft.com/office/2006/metadata/properties" xmlns:ns3="8c8a8f60-0a1d-43e4-9267-6250ee9ec87b" xmlns:ns4="f88ef3d0-69ef-44c1-8245-108f02f747a0" targetNamespace="http://schemas.microsoft.com/office/2006/metadata/properties" ma:root="true" ma:fieldsID="7d55f44bf1d446b34bbeeafc9e8fa542" ns3:_="" ns4:_="">
    <xsd:import namespace="8c8a8f60-0a1d-43e4-9267-6250ee9ec87b"/>
    <xsd:import namespace="f88ef3d0-69ef-44c1-8245-108f02f74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8f60-0a1d-43e4-9267-6250ee9ec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f3d0-69ef-44c1-8245-108f02f74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8a8f60-0a1d-43e4-9267-6250ee9ec8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D924A-D7C3-48AA-8D98-C5E7C2A1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a8f60-0a1d-43e4-9267-6250ee9ec87b"/>
    <ds:schemaRef ds:uri="f88ef3d0-69ef-44c1-8245-108f02f74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EF902-8D38-45F1-8290-CC42D77527AD}">
  <ds:schemaRefs>
    <ds:schemaRef ds:uri="http://schemas.microsoft.com/office/2006/metadata/properties"/>
    <ds:schemaRef ds:uri="http://schemas.microsoft.com/office/infopath/2007/PartnerControls"/>
    <ds:schemaRef ds:uri="8c8a8f60-0a1d-43e4-9267-6250ee9ec87b"/>
  </ds:schemaRefs>
</ds:datastoreItem>
</file>

<file path=customXml/itemProps3.xml><?xml version="1.0" encoding="utf-8"?>
<ds:datastoreItem xmlns:ds="http://schemas.openxmlformats.org/officeDocument/2006/customXml" ds:itemID="{42B34A53-6F3A-4ECB-8D5E-21823A44F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O'Brien, Tara R.</dc:creator>
  <cp:lastModifiedBy>Megan Parsons</cp:lastModifiedBy>
  <cp:revision>2</cp:revision>
  <dcterms:created xsi:type="dcterms:W3CDTF">2024-05-06T13:53:00Z</dcterms:created>
  <dcterms:modified xsi:type="dcterms:W3CDTF">2024-05-06T13:53:00Z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0x010100469C2005A41EDB4F9C7733571C517AE5</vt:lpwstr>
  </property>
</Properties>
</file>